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952F" w14:textId="3FD10197" w:rsidR="00DB685C" w:rsidRDefault="006E0B5C" w:rsidP="006E0B5C">
      <w:pPr>
        <w:jc w:val="center"/>
        <w:rPr>
          <w:rFonts w:ascii="Arial Narrow" w:hAnsi="Arial Narrow"/>
          <w:b/>
          <w:sz w:val="28"/>
          <w:szCs w:val="28"/>
        </w:rPr>
      </w:pPr>
      <w:r w:rsidRPr="006E0B5C">
        <w:rPr>
          <w:rFonts w:ascii="Arial Narrow" w:hAnsi="Arial Narrow"/>
          <w:b/>
          <w:sz w:val="28"/>
          <w:szCs w:val="28"/>
        </w:rPr>
        <w:t xml:space="preserve">Электронный адрес </w:t>
      </w:r>
      <w:r>
        <w:rPr>
          <w:rFonts w:ascii="Arial Narrow" w:hAnsi="Arial Narrow"/>
          <w:b/>
          <w:sz w:val="28"/>
          <w:szCs w:val="28"/>
        </w:rPr>
        <w:t>канцелярии (приемной)</w:t>
      </w:r>
      <w:r w:rsidRPr="006E0B5C">
        <w:rPr>
          <w:rFonts w:ascii="Arial Narrow" w:hAnsi="Arial Narrow"/>
          <w:b/>
          <w:sz w:val="28"/>
          <w:szCs w:val="28"/>
        </w:rPr>
        <w:t xml:space="preserve"> ООО «БСК»</w:t>
      </w:r>
    </w:p>
    <w:p w14:paraId="2C75D13A" w14:textId="3EE8628E" w:rsidR="006E0B5C" w:rsidRDefault="006E0B5C" w:rsidP="006E0B5C">
      <w:pPr>
        <w:jc w:val="center"/>
        <w:rPr>
          <w:rFonts w:ascii="Arial Narrow" w:hAnsi="Arial Narrow"/>
          <w:b/>
          <w:sz w:val="28"/>
          <w:szCs w:val="28"/>
        </w:rPr>
      </w:pPr>
    </w:p>
    <w:p w14:paraId="7419BC2C" w14:textId="7B2FE63A" w:rsidR="006E0B5C" w:rsidRPr="006E0B5C" w:rsidRDefault="006E0B5C" w:rsidP="006E0B5C">
      <w:pPr>
        <w:jc w:val="center"/>
        <w:rPr>
          <w:rFonts w:ascii="Arial Narrow" w:hAnsi="Arial Narrow"/>
          <w:i/>
          <w:color w:val="4472C4" w:themeColor="accent1"/>
          <w:sz w:val="28"/>
          <w:szCs w:val="28"/>
          <w:u w:val="single"/>
        </w:rPr>
      </w:pPr>
      <w:r w:rsidRPr="006E0B5C">
        <w:rPr>
          <w:rFonts w:ascii="Arial Narrow" w:hAnsi="Arial Narrow"/>
          <w:i/>
          <w:color w:val="4472C4" w:themeColor="accent1"/>
          <w:sz w:val="28"/>
          <w:szCs w:val="28"/>
          <w:u w:val="single"/>
        </w:rPr>
        <w:t>bsk@bashkirenergo.ru</w:t>
      </w:r>
    </w:p>
    <w:p w14:paraId="038B5BBB" w14:textId="144ABEF9" w:rsidR="006E0B5C" w:rsidRDefault="006E0B5C" w:rsidP="006E0B5C">
      <w:pPr>
        <w:jc w:val="center"/>
        <w:rPr>
          <w:rFonts w:ascii="Arial Narrow" w:hAnsi="Arial Narrow"/>
          <w:b/>
          <w:sz w:val="28"/>
          <w:szCs w:val="28"/>
        </w:rPr>
      </w:pPr>
    </w:p>
    <w:p w14:paraId="128D061D" w14:textId="77777777" w:rsidR="006E0B5C" w:rsidRPr="006E0B5C" w:rsidRDefault="006E0B5C" w:rsidP="006E0B5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6E0B5C" w:rsidRPr="006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4"/>
    <w:rsid w:val="006E0B5C"/>
    <w:rsid w:val="00711E84"/>
    <w:rsid w:val="00D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747"/>
  <w15:chartTrackingRefBased/>
  <w15:docId w15:val="{3C18A1FA-2B33-4739-B7BD-B5F59C7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HP Inc.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Евгений Игоревич</dc:creator>
  <cp:keywords/>
  <dc:description/>
  <cp:lastModifiedBy>Попов Евгений Игоревич</cp:lastModifiedBy>
  <cp:revision>2</cp:revision>
  <dcterms:created xsi:type="dcterms:W3CDTF">2024-03-04T08:10:00Z</dcterms:created>
  <dcterms:modified xsi:type="dcterms:W3CDTF">2024-03-04T08:14:00Z</dcterms:modified>
</cp:coreProperties>
</file>